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</w:rPr>
      </w:pPr>
      <w:r w:rsidRPr="005B4258">
        <w:rPr>
          <w:b/>
          <w:bCs/>
          <w:color w:val="000000"/>
        </w:rPr>
        <w:t xml:space="preserve">PHIẾU MÔ TẢ </w:t>
      </w:r>
      <w:r>
        <w:rPr>
          <w:b/>
          <w:bCs/>
          <w:color w:val="000000"/>
        </w:rPr>
        <w:t>NỘI HÀM</w:t>
      </w:r>
      <w:r w:rsidRPr="005B4258">
        <w:rPr>
          <w:b/>
          <w:bCs/>
          <w:color w:val="000000"/>
        </w:rPr>
        <w:t>, TIÊU CHUẨN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color w:val="000000"/>
        </w:rPr>
      </w:pPr>
      <w:r w:rsidRPr="005B4258">
        <w:rPr>
          <w:bCs/>
          <w:i/>
          <w:color w:val="000000"/>
        </w:rPr>
        <w:t>Tiêu chí</w:t>
      </w:r>
      <w:r w:rsidR="00EE3EEF">
        <w:rPr>
          <w:bCs/>
          <w:i/>
          <w:color w:val="000000"/>
        </w:rPr>
        <w:t xml:space="preserve"> </w:t>
      </w:r>
      <w:r w:rsidR="009B68B3">
        <w:rPr>
          <w:bCs/>
          <w:i/>
          <w:color w:val="000000"/>
        </w:rPr>
        <w:t>4</w:t>
      </w:r>
      <w:r w:rsidR="00EE3EEF">
        <w:rPr>
          <w:bCs/>
          <w:i/>
          <w:color w:val="000000"/>
        </w:rPr>
        <w:t xml:space="preserve">: </w:t>
      </w:r>
      <w:r w:rsidR="00EE3EEF" w:rsidRPr="00EE3EEF">
        <w:rPr>
          <w:b/>
          <w:sz w:val="26"/>
          <w:szCs w:val="26"/>
          <w:lang w:val="nl-NL"/>
        </w:rPr>
        <w:t>Chương trình, giáo trình</w:t>
      </w:r>
    </w:p>
    <w:p w:rsidR="0042173F" w:rsidRPr="00EE3EEF" w:rsidRDefault="0042173F" w:rsidP="009B68B3">
      <w:pPr>
        <w:widowControl w:val="0"/>
        <w:spacing w:before="60" w:after="60" w:line="288" w:lineRule="auto"/>
        <w:ind w:firstLine="700"/>
        <w:jc w:val="both"/>
        <w:rPr>
          <w:color w:val="000000"/>
          <w:sz w:val="26"/>
          <w:szCs w:val="26"/>
        </w:rPr>
      </w:pPr>
      <w:r w:rsidRPr="00EE3EEF">
        <w:rPr>
          <w:bCs/>
          <w:i/>
          <w:color w:val="000000"/>
          <w:sz w:val="26"/>
          <w:szCs w:val="26"/>
          <w:shd w:val="clear" w:color="auto" w:fill="F3F3F3"/>
        </w:rPr>
        <w:t>Tiêu chuẩn</w:t>
      </w:r>
      <w:r w:rsidR="00EE3EEF">
        <w:rPr>
          <w:bCs/>
          <w:i/>
          <w:color w:val="000000"/>
          <w:sz w:val="26"/>
          <w:szCs w:val="26"/>
          <w:shd w:val="clear" w:color="auto" w:fill="F3F3F3"/>
        </w:rPr>
        <w:t xml:space="preserve"> </w:t>
      </w:r>
      <w:r w:rsidR="009B68B3">
        <w:rPr>
          <w:bCs/>
          <w:i/>
          <w:color w:val="000000"/>
          <w:sz w:val="26"/>
          <w:szCs w:val="26"/>
          <w:shd w:val="clear" w:color="auto" w:fill="F3F3F3"/>
        </w:rPr>
        <w:t>6</w:t>
      </w:r>
      <w:r w:rsidR="00EE3EEF">
        <w:rPr>
          <w:bCs/>
          <w:i/>
          <w:color w:val="000000"/>
          <w:sz w:val="26"/>
          <w:szCs w:val="26"/>
          <w:shd w:val="clear" w:color="auto" w:fill="F3F3F3"/>
        </w:rPr>
        <w:t>:</w:t>
      </w:r>
      <w:r w:rsidR="009B68B3">
        <w:rPr>
          <w:bCs/>
          <w:i/>
          <w:color w:val="000000"/>
          <w:sz w:val="26"/>
          <w:szCs w:val="26"/>
          <w:shd w:val="clear" w:color="auto" w:fill="F3F3F3"/>
        </w:rPr>
        <w:t xml:space="preserve"> </w:t>
      </w:r>
      <w:r w:rsidR="009B68B3" w:rsidRPr="00FD12EC">
        <w:rPr>
          <w:sz w:val="26"/>
          <w:szCs w:val="26"/>
          <w:lang w:val="vi-VN"/>
        </w:rPr>
        <w:t xml:space="preserve">Chương trình đào tạo được xây dựng bảo đảm </w:t>
      </w:r>
      <w:r w:rsidR="009B68B3" w:rsidRPr="00FD12EC">
        <w:rPr>
          <w:sz w:val="26"/>
          <w:szCs w:val="26"/>
          <w:lang w:val="nl-NL"/>
        </w:rPr>
        <w:t xml:space="preserve">việc liên thông giữa các trình độ </w:t>
      </w:r>
      <w:r w:rsidR="009B68B3" w:rsidRPr="00FD12EC">
        <w:rPr>
          <w:sz w:val="26"/>
          <w:szCs w:val="26"/>
          <w:lang w:val="vi-VN"/>
        </w:rPr>
        <w:t>giáo dục nghề nghiệp với các trình độ đào tạo khác trong hệ thống giáo dục quốc dân theo quy định</w:t>
      </w:r>
      <w:r w:rsidR="009B68B3" w:rsidRPr="00FD12EC">
        <w:rPr>
          <w:sz w:val="26"/>
          <w:szCs w:val="26"/>
          <w:lang w:val="nl-NL"/>
        </w:rPr>
        <w:t>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</w:rPr>
      </w:pPr>
      <w:smartTag w:uri="urn:schemas-microsoft-com:office:smarttags" w:element="place">
        <w:r w:rsidRPr="005B4258">
          <w:rPr>
            <w:b/>
            <w:bCs/>
            <w:color w:val="000000"/>
          </w:rPr>
          <w:t>I.</w:t>
        </w:r>
      </w:smartTag>
      <w:r w:rsidRPr="005B4258">
        <w:rPr>
          <w:b/>
          <w:bCs/>
          <w:color w:val="000000"/>
        </w:rPr>
        <w:t xml:space="preserve"> Đánh giá các </w:t>
      </w:r>
      <w:r w:rsidR="00512A8C">
        <w:rPr>
          <w:b/>
          <w:bCs/>
          <w:color w:val="000000"/>
        </w:rPr>
        <w:t>nội hàm</w:t>
      </w:r>
    </w:p>
    <w:p w:rsidR="0042173F" w:rsidRDefault="00512A8C" w:rsidP="0042173F">
      <w:pPr>
        <w:widowControl w:val="0"/>
        <w:spacing w:before="60" w:after="60" w:line="288" w:lineRule="auto"/>
        <w:ind w:firstLine="700"/>
        <w:rPr>
          <w:bCs/>
          <w:i/>
          <w:color w:val="000000"/>
          <w:lang w:val="nl-NL"/>
        </w:rPr>
      </w:pPr>
      <w:r>
        <w:rPr>
          <w:bCs/>
          <w:i/>
          <w:color w:val="000000"/>
          <w:lang w:val="nl-NL"/>
        </w:rPr>
        <w:t>Nội hàm 1</w:t>
      </w:r>
      <w:r w:rsidR="0042173F" w:rsidRPr="005B4258">
        <w:rPr>
          <w:bCs/>
          <w:i/>
          <w:color w:val="000000"/>
          <w:lang w:val="nl-NL"/>
        </w:rPr>
        <w:t xml:space="preserve">       </w:t>
      </w:r>
    </w:p>
    <w:p w:rsidR="009B68B3" w:rsidRPr="009B68B3" w:rsidRDefault="009B68B3" w:rsidP="009B68B3">
      <w:pPr>
        <w:autoSpaceDE w:val="0"/>
        <w:autoSpaceDN w:val="0"/>
        <w:adjustRightInd w:val="0"/>
        <w:jc w:val="both"/>
        <w:rPr>
          <w:i/>
          <w:iCs/>
          <w:sz w:val="26"/>
          <w:szCs w:val="26"/>
        </w:rPr>
      </w:pPr>
      <w:r w:rsidRPr="009B68B3">
        <w:rPr>
          <w:i/>
          <w:iCs/>
          <w:sz w:val="26"/>
          <w:szCs w:val="26"/>
        </w:rPr>
        <w:t xml:space="preserve">- Có văn bản </w:t>
      </w:r>
      <w:r w:rsidRPr="009B68B3">
        <w:rPr>
          <w:b/>
          <w:bCs/>
          <w:i/>
          <w:iCs/>
          <w:sz w:val="26"/>
          <w:szCs w:val="26"/>
        </w:rPr>
        <w:t xml:space="preserve">qui định </w:t>
      </w:r>
      <w:r w:rsidRPr="009B68B3">
        <w:rPr>
          <w:i/>
          <w:iCs/>
          <w:sz w:val="26"/>
          <w:szCs w:val="26"/>
        </w:rPr>
        <w:t xml:space="preserve">về </w:t>
      </w:r>
      <w:r w:rsidRPr="009B68B3">
        <w:rPr>
          <w:b/>
          <w:bCs/>
          <w:i/>
          <w:iCs/>
          <w:sz w:val="26"/>
          <w:szCs w:val="26"/>
        </w:rPr>
        <w:t xml:space="preserve">liên thông </w:t>
      </w:r>
      <w:r w:rsidRPr="009B68B3">
        <w:rPr>
          <w:i/>
          <w:iCs/>
          <w:sz w:val="26"/>
          <w:szCs w:val="26"/>
        </w:rPr>
        <w:t xml:space="preserve">giữa các </w:t>
      </w:r>
      <w:r w:rsidRPr="009B68B3">
        <w:rPr>
          <w:b/>
          <w:bCs/>
          <w:i/>
          <w:iCs/>
          <w:sz w:val="26"/>
          <w:szCs w:val="26"/>
        </w:rPr>
        <w:t>trình độ</w:t>
      </w:r>
      <w:r w:rsidRPr="009B68B3">
        <w:rPr>
          <w:i/>
          <w:iCs/>
          <w:sz w:val="26"/>
          <w:szCs w:val="26"/>
        </w:rPr>
        <w:t xml:space="preserve">, các </w:t>
      </w:r>
      <w:r w:rsidRPr="009B68B3">
        <w:rPr>
          <w:b/>
          <w:bCs/>
          <w:i/>
          <w:iCs/>
          <w:sz w:val="26"/>
          <w:szCs w:val="26"/>
        </w:rPr>
        <w:t xml:space="preserve">phương thức </w:t>
      </w:r>
      <w:r w:rsidRPr="009B68B3">
        <w:rPr>
          <w:i/>
          <w:iCs/>
          <w:sz w:val="26"/>
          <w:szCs w:val="26"/>
        </w:rPr>
        <w:t xml:space="preserve">tổ chức đào tạo và giữa </w:t>
      </w:r>
      <w:r w:rsidRPr="009B68B3">
        <w:rPr>
          <w:b/>
          <w:bCs/>
          <w:i/>
          <w:iCs/>
          <w:sz w:val="26"/>
          <w:szCs w:val="26"/>
        </w:rPr>
        <w:t>các trường</w:t>
      </w:r>
      <w:r w:rsidRPr="009B68B3">
        <w:rPr>
          <w:i/>
          <w:iCs/>
          <w:sz w:val="26"/>
          <w:szCs w:val="26"/>
        </w:rPr>
        <w:t>.</w:t>
      </w:r>
    </w:p>
    <w:p w:rsidR="009B68B3" w:rsidRPr="009B68B3" w:rsidRDefault="00EE706A" w:rsidP="009B68B3">
      <w:pPr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4.06.1.01</w:t>
      </w:r>
      <w:r w:rsidR="009B68B3">
        <w:rPr>
          <w:sz w:val="26"/>
          <w:szCs w:val="26"/>
        </w:rPr>
        <w:t>.</w:t>
      </w:r>
      <w:r w:rsidR="009B68B3" w:rsidRPr="009B68B3">
        <w:rPr>
          <w:sz w:val="26"/>
          <w:szCs w:val="26"/>
        </w:rPr>
        <w:t xml:space="preserve"> Văn bản qui định về liên thông giữa các trình độ đào tạo của trường</w:t>
      </w:r>
    </w:p>
    <w:p w:rsidR="009B68B3" w:rsidRPr="009B68B3" w:rsidRDefault="00EE706A" w:rsidP="009B68B3">
      <w:pPr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4.06.1.0</w:t>
      </w:r>
      <w:r>
        <w:rPr>
          <w:sz w:val="26"/>
          <w:szCs w:val="26"/>
        </w:rPr>
        <w:t>2</w:t>
      </w:r>
      <w:r w:rsidR="009B68B3" w:rsidRPr="009B68B3">
        <w:rPr>
          <w:sz w:val="26"/>
          <w:szCs w:val="26"/>
        </w:rPr>
        <w:t xml:space="preserve"> Văn bản qui định về liên thông giữa các phương thức tổ chức đào tạo của trường.</w:t>
      </w:r>
    </w:p>
    <w:p w:rsidR="009B68B3" w:rsidRPr="009B68B3" w:rsidRDefault="00EE706A" w:rsidP="009B68B3">
      <w:pPr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4.06.1.0</w:t>
      </w:r>
      <w:r>
        <w:rPr>
          <w:sz w:val="26"/>
          <w:szCs w:val="26"/>
        </w:rPr>
        <w:t>3</w:t>
      </w:r>
      <w:r w:rsidR="009B68B3" w:rsidRPr="009B68B3">
        <w:rPr>
          <w:sz w:val="26"/>
          <w:szCs w:val="26"/>
        </w:rPr>
        <w:t xml:space="preserve"> Văn bản qui định về liên thông giữa các trình độ đào tạo giữa các trường.</w:t>
      </w:r>
    </w:p>
    <w:p w:rsidR="009B68B3" w:rsidRPr="009B68B3" w:rsidRDefault="00EE706A" w:rsidP="009B68B3">
      <w:pPr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4.06.1.0</w:t>
      </w:r>
      <w:r>
        <w:rPr>
          <w:sz w:val="26"/>
          <w:szCs w:val="26"/>
        </w:rPr>
        <w:t>4</w:t>
      </w:r>
      <w:r w:rsidR="009B68B3" w:rsidRPr="009B68B3">
        <w:rPr>
          <w:sz w:val="26"/>
          <w:szCs w:val="26"/>
        </w:rPr>
        <w:t xml:space="preserve"> Văn bản qui định về liên thông các phương thức tổ chức đào tạo giữa các trường.</w:t>
      </w:r>
    </w:p>
    <w:p w:rsidR="00EE3EEF" w:rsidRPr="005B4258" w:rsidRDefault="00EE706A" w:rsidP="009B68B3">
      <w:pPr>
        <w:widowControl w:val="0"/>
        <w:spacing w:before="60" w:after="60" w:line="288" w:lineRule="auto"/>
        <w:ind w:firstLine="360"/>
        <w:rPr>
          <w:color w:val="000000"/>
          <w:lang w:val="nl-NL"/>
        </w:rPr>
      </w:pPr>
      <w:r>
        <w:rPr>
          <w:sz w:val="26"/>
          <w:szCs w:val="26"/>
        </w:rPr>
        <w:t>4.06.1.0</w:t>
      </w:r>
      <w:r>
        <w:rPr>
          <w:sz w:val="26"/>
          <w:szCs w:val="26"/>
        </w:rPr>
        <w:t>5</w:t>
      </w:r>
      <w:r w:rsidR="009B68B3" w:rsidRPr="009B68B3">
        <w:rPr>
          <w:sz w:val="26"/>
          <w:szCs w:val="26"/>
        </w:rPr>
        <w:t xml:space="preserve"> Website của trường công bố văn bản qui định về liên thông giữa các trình độ, các phương thức tổ chức đào tạo và giữa các trường.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EE706A" w:rsidRPr="005B4258" w:rsidTr="00D4114B">
        <w:tc>
          <w:tcPr>
            <w:tcW w:w="1005" w:type="dxa"/>
          </w:tcPr>
          <w:p w:rsidR="00EE706A" w:rsidRPr="005B4258" w:rsidRDefault="00EE706A" w:rsidP="00EE706A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1</w:t>
            </w:r>
          </w:p>
        </w:tc>
        <w:tc>
          <w:tcPr>
            <w:tcW w:w="4087" w:type="dxa"/>
          </w:tcPr>
          <w:p w:rsidR="00EE706A" w:rsidRPr="005B4258" w:rsidRDefault="00EE706A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4.06.1.0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1608" w:type="dxa"/>
          </w:tcPr>
          <w:p w:rsidR="00EE706A" w:rsidRPr="005B4258" w:rsidRDefault="00EE706A" w:rsidP="00EE706A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EE706A" w:rsidRPr="005B4258" w:rsidRDefault="00EE706A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EE706A" w:rsidRPr="005B4258" w:rsidTr="00D4114B">
        <w:tc>
          <w:tcPr>
            <w:tcW w:w="1005" w:type="dxa"/>
          </w:tcPr>
          <w:p w:rsidR="00EE706A" w:rsidRPr="005B4258" w:rsidRDefault="00EE706A" w:rsidP="00EE706A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2</w:t>
            </w:r>
          </w:p>
        </w:tc>
        <w:tc>
          <w:tcPr>
            <w:tcW w:w="4087" w:type="dxa"/>
          </w:tcPr>
          <w:p w:rsidR="00EE706A" w:rsidRPr="005B4258" w:rsidRDefault="00EE706A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4.06.1.0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1608" w:type="dxa"/>
          </w:tcPr>
          <w:p w:rsidR="00EE706A" w:rsidRPr="005B4258" w:rsidRDefault="00EE706A" w:rsidP="00EE706A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EE706A" w:rsidRPr="005B4258" w:rsidRDefault="00EE706A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EE706A" w:rsidRPr="005B4258" w:rsidTr="00D4114B">
        <w:tc>
          <w:tcPr>
            <w:tcW w:w="1005" w:type="dxa"/>
          </w:tcPr>
          <w:p w:rsidR="00EE706A" w:rsidRPr="005B4258" w:rsidRDefault="00EE706A" w:rsidP="00EE706A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3</w:t>
            </w:r>
          </w:p>
        </w:tc>
        <w:tc>
          <w:tcPr>
            <w:tcW w:w="4087" w:type="dxa"/>
          </w:tcPr>
          <w:p w:rsidR="00EE706A" w:rsidRPr="005B4258" w:rsidRDefault="00EE706A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4.06.1.0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1608" w:type="dxa"/>
          </w:tcPr>
          <w:p w:rsidR="00EE706A" w:rsidRPr="005B4258" w:rsidRDefault="00EE706A" w:rsidP="00EE706A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EE706A" w:rsidRPr="005B4258" w:rsidRDefault="00EE706A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EE706A" w:rsidP="00EE706A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4</w:t>
            </w:r>
          </w:p>
        </w:tc>
        <w:tc>
          <w:tcPr>
            <w:tcW w:w="4087" w:type="dxa"/>
          </w:tcPr>
          <w:p w:rsidR="0042173F" w:rsidRPr="005B4258" w:rsidRDefault="00EE706A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4.06.1.0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608" w:type="dxa"/>
          </w:tcPr>
          <w:p w:rsidR="0042173F" w:rsidRPr="005B4258" w:rsidRDefault="00EE706A" w:rsidP="00EE706A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EE706A" w:rsidP="00EE706A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5</w:t>
            </w:r>
          </w:p>
        </w:tc>
        <w:tc>
          <w:tcPr>
            <w:tcW w:w="4087" w:type="dxa"/>
          </w:tcPr>
          <w:p w:rsidR="0042173F" w:rsidRPr="005B4258" w:rsidRDefault="00EE706A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4.06.1.0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1608" w:type="dxa"/>
          </w:tcPr>
          <w:p w:rsidR="0042173F" w:rsidRPr="005B4258" w:rsidRDefault="00EE706A" w:rsidP="00EE706A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a.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1</w:t>
      </w:r>
      <w:r w:rsidRPr="005B4258">
        <w:rPr>
          <w:bCs/>
          <w:color w:val="000000"/>
          <w:lang w:val="nl-NL"/>
        </w:rPr>
        <w:t>...........</w:t>
      </w:r>
      <w:r w:rsidR="00EE706A" w:rsidRPr="005B4258">
        <w:rPr>
          <w:bCs/>
          <w:color w:val="000000"/>
          <w:lang w:val="nl-NL"/>
        </w:rPr>
        <w:t>Đạt</w:t>
      </w:r>
      <w:r w:rsidRPr="005B4258">
        <w:rPr>
          <w:bCs/>
          <w:color w:val="000000"/>
          <w:lang w:val="nl-NL"/>
        </w:rPr>
        <w:t>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Default="00512A8C" w:rsidP="0042173F">
      <w:pPr>
        <w:widowControl w:val="0"/>
        <w:spacing w:before="60" w:after="60" w:line="288" w:lineRule="auto"/>
        <w:ind w:firstLine="700"/>
        <w:rPr>
          <w:bCs/>
          <w:i/>
          <w:color w:val="000000"/>
          <w:lang w:val="nl-NL"/>
        </w:rPr>
      </w:pPr>
      <w:r>
        <w:rPr>
          <w:bCs/>
          <w:i/>
          <w:color w:val="000000"/>
          <w:lang w:val="nl-NL"/>
        </w:rPr>
        <w:t>Nội hàm 2</w:t>
      </w:r>
      <w:r w:rsidR="0042173F" w:rsidRPr="005B4258">
        <w:rPr>
          <w:bCs/>
          <w:i/>
          <w:color w:val="000000"/>
          <w:lang w:val="nl-NL"/>
        </w:rPr>
        <w:t xml:space="preserve">      </w:t>
      </w:r>
    </w:p>
    <w:p w:rsidR="00EE706A" w:rsidRPr="003851F1" w:rsidRDefault="00EE706A" w:rsidP="00EE706A">
      <w:pPr>
        <w:autoSpaceDE w:val="0"/>
        <w:autoSpaceDN w:val="0"/>
        <w:adjustRightInd w:val="0"/>
        <w:spacing w:before="120"/>
        <w:jc w:val="both"/>
        <w:rPr>
          <w:i/>
          <w:iCs/>
        </w:rPr>
      </w:pPr>
      <w:r>
        <w:rPr>
          <w:b/>
          <w:bCs/>
          <w:i/>
          <w:iCs/>
        </w:rPr>
        <w:t xml:space="preserve">- </w:t>
      </w:r>
      <w:r w:rsidRPr="003851F1">
        <w:rPr>
          <w:b/>
          <w:bCs/>
          <w:i/>
          <w:iCs/>
        </w:rPr>
        <w:t xml:space="preserve">Triển khai </w:t>
      </w:r>
      <w:r w:rsidRPr="003851F1">
        <w:rPr>
          <w:i/>
          <w:iCs/>
        </w:rPr>
        <w:t xml:space="preserve">thực hiện đào tạo </w:t>
      </w:r>
      <w:r w:rsidRPr="003851F1">
        <w:rPr>
          <w:b/>
          <w:bCs/>
          <w:i/>
          <w:iCs/>
        </w:rPr>
        <w:t xml:space="preserve">liên thông </w:t>
      </w:r>
      <w:r w:rsidRPr="003851F1">
        <w:rPr>
          <w:i/>
          <w:iCs/>
        </w:rPr>
        <w:t xml:space="preserve">đạt </w:t>
      </w:r>
      <w:r w:rsidRPr="003851F1">
        <w:rPr>
          <w:b/>
          <w:bCs/>
          <w:i/>
          <w:iCs/>
        </w:rPr>
        <w:t xml:space="preserve">kế hoạch </w:t>
      </w:r>
      <w:r w:rsidRPr="003851F1">
        <w:rPr>
          <w:i/>
          <w:iCs/>
        </w:rPr>
        <w:t>đề ra.</w:t>
      </w:r>
    </w:p>
    <w:p w:rsidR="00EE706A" w:rsidRPr="003851F1" w:rsidRDefault="00EE706A" w:rsidP="00EE706A">
      <w:pPr>
        <w:autoSpaceDE w:val="0"/>
        <w:autoSpaceDN w:val="0"/>
        <w:adjustRightInd w:val="0"/>
        <w:ind w:left="360"/>
        <w:jc w:val="both"/>
      </w:pPr>
      <w:r>
        <w:rPr>
          <w:sz w:val="26"/>
          <w:szCs w:val="26"/>
        </w:rPr>
        <w:t>4.06.1.0</w:t>
      </w:r>
      <w:r>
        <w:rPr>
          <w:sz w:val="26"/>
          <w:szCs w:val="26"/>
        </w:rPr>
        <w:t>1</w:t>
      </w:r>
      <w:r w:rsidRPr="003851F1">
        <w:t xml:space="preserve"> Văn bản kế hoạch triển khai đào tạo liên thông</w:t>
      </w:r>
    </w:p>
    <w:p w:rsidR="00EE706A" w:rsidRPr="003851F1" w:rsidRDefault="00EE706A" w:rsidP="00EE706A">
      <w:pPr>
        <w:autoSpaceDE w:val="0"/>
        <w:autoSpaceDN w:val="0"/>
        <w:adjustRightInd w:val="0"/>
        <w:ind w:left="360"/>
        <w:jc w:val="both"/>
      </w:pPr>
      <w:r>
        <w:rPr>
          <w:sz w:val="26"/>
          <w:szCs w:val="26"/>
        </w:rPr>
        <w:t>4.06.1.0</w:t>
      </w:r>
      <w:r>
        <w:rPr>
          <w:sz w:val="26"/>
          <w:szCs w:val="26"/>
        </w:rPr>
        <w:t>2</w:t>
      </w:r>
      <w:r w:rsidRPr="003851F1">
        <w:t xml:space="preserve"> Văn bản ký kết hợp tác triển khai thực hiện đào tạo liên thông với các trường bạn.</w:t>
      </w:r>
    </w:p>
    <w:p w:rsidR="00EE706A" w:rsidRPr="003851F1" w:rsidRDefault="00EE706A" w:rsidP="00EE706A">
      <w:pPr>
        <w:autoSpaceDE w:val="0"/>
        <w:autoSpaceDN w:val="0"/>
        <w:adjustRightInd w:val="0"/>
        <w:ind w:left="360"/>
        <w:jc w:val="both"/>
      </w:pPr>
      <w:r>
        <w:rPr>
          <w:sz w:val="26"/>
          <w:szCs w:val="26"/>
        </w:rPr>
        <w:t>4.06.1.0</w:t>
      </w:r>
      <w:r>
        <w:rPr>
          <w:sz w:val="26"/>
          <w:szCs w:val="26"/>
        </w:rPr>
        <w:t>3</w:t>
      </w:r>
      <w:r w:rsidRPr="003851F1">
        <w:t xml:space="preserve"> Báo cáo sơ kết/tổng kết về công tác đào tạo liên thông của trường và giữa các trường</w:t>
      </w:r>
    </w:p>
    <w:p w:rsidR="00EE706A" w:rsidRPr="005B4258" w:rsidRDefault="00EE706A" w:rsidP="00EE706A">
      <w:pPr>
        <w:widowControl w:val="0"/>
        <w:spacing w:before="60" w:after="60" w:line="288" w:lineRule="auto"/>
        <w:ind w:firstLine="360"/>
        <w:rPr>
          <w:color w:val="000000"/>
          <w:lang w:val="nl-NL"/>
        </w:rPr>
      </w:pPr>
      <w:r>
        <w:rPr>
          <w:sz w:val="26"/>
          <w:szCs w:val="26"/>
        </w:rPr>
        <w:t>4.06.1.0</w:t>
      </w:r>
      <w:r>
        <w:rPr>
          <w:sz w:val="26"/>
          <w:szCs w:val="26"/>
        </w:rPr>
        <w:t>4</w:t>
      </w:r>
      <w:r w:rsidRPr="003851F1">
        <w:t xml:space="preserve"> Website của trường công bố kế hoạch triển khai đào tạo liên thông.</w:t>
      </w:r>
    </w:p>
    <w:tbl>
      <w:tblPr>
        <w:tblW w:w="0" w:type="auto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lastRenderedPageBreak/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EE706A" w:rsidP="00EE706A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1</w:t>
            </w:r>
          </w:p>
        </w:tc>
        <w:tc>
          <w:tcPr>
            <w:tcW w:w="4087" w:type="dxa"/>
          </w:tcPr>
          <w:p w:rsidR="0042173F" w:rsidRPr="005B4258" w:rsidRDefault="00EE706A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4.06.1.0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1608" w:type="dxa"/>
          </w:tcPr>
          <w:p w:rsidR="0042173F" w:rsidRPr="005B4258" w:rsidRDefault="00EE706A" w:rsidP="00EE706A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EE706A" w:rsidP="00EE706A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2</w:t>
            </w:r>
          </w:p>
        </w:tc>
        <w:tc>
          <w:tcPr>
            <w:tcW w:w="4087" w:type="dxa"/>
          </w:tcPr>
          <w:p w:rsidR="0042173F" w:rsidRPr="005B4258" w:rsidRDefault="00EE706A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4.06.1.0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1608" w:type="dxa"/>
          </w:tcPr>
          <w:p w:rsidR="0042173F" w:rsidRPr="005B4258" w:rsidRDefault="00EE706A" w:rsidP="00EE706A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EE706A" w:rsidRPr="005B4258" w:rsidTr="00D4114B">
        <w:tc>
          <w:tcPr>
            <w:tcW w:w="1005" w:type="dxa"/>
          </w:tcPr>
          <w:p w:rsidR="00EE706A" w:rsidRPr="005B4258" w:rsidRDefault="00EE706A" w:rsidP="00EE706A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3</w:t>
            </w:r>
          </w:p>
        </w:tc>
        <w:tc>
          <w:tcPr>
            <w:tcW w:w="4087" w:type="dxa"/>
          </w:tcPr>
          <w:p w:rsidR="00EE706A" w:rsidRPr="005B4258" w:rsidRDefault="00EE706A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4.06.1.0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1608" w:type="dxa"/>
          </w:tcPr>
          <w:p w:rsidR="00EE706A" w:rsidRPr="005B4258" w:rsidRDefault="00EE706A" w:rsidP="00EE706A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EE706A" w:rsidRPr="005B4258" w:rsidRDefault="00EE706A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EE706A" w:rsidRPr="005B4258" w:rsidTr="00D4114B">
        <w:tc>
          <w:tcPr>
            <w:tcW w:w="1005" w:type="dxa"/>
          </w:tcPr>
          <w:p w:rsidR="00EE706A" w:rsidRPr="005B4258" w:rsidRDefault="00EE706A" w:rsidP="00EE706A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4</w:t>
            </w:r>
          </w:p>
        </w:tc>
        <w:tc>
          <w:tcPr>
            <w:tcW w:w="4087" w:type="dxa"/>
          </w:tcPr>
          <w:p w:rsidR="00EE706A" w:rsidRPr="005B4258" w:rsidRDefault="00EE706A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4.06.1.0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608" w:type="dxa"/>
          </w:tcPr>
          <w:p w:rsidR="00EE706A" w:rsidRPr="005B4258" w:rsidRDefault="00EE706A" w:rsidP="00EE706A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EE706A" w:rsidRPr="005B4258" w:rsidRDefault="00EE706A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b.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2</w:t>
      </w:r>
      <w:r w:rsidRPr="005B4258">
        <w:rPr>
          <w:bCs/>
          <w:color w:val="000000"/>
          <w:lang w:val="nl-NL"/>
        </w:rPr>
        <w:t xml:space="preserve"> ........</w:t>
      </w:r>
      <w:r w:rsidR="00EE706A" w:rsidRPr="005B4258">
        <w:rPr>
          <w:bCs/>
          <w:color w:val="000000"/>
          <w:lang w:val="nl-NL"/>
        </w:rPr>
        <w:t>Đạt</w:t>
      </w:r>
      <w:r w:rsidRPr="005B4258">
        <w:rPr>
          <w:bCs/>
          <w:color w:val="000000"/>
          <w:lang w:val="nl-NL"/>
        </w:rPr>
        <w:t>...........(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bookmarkStart w:id="0" w:name="_GoBack"/>
      <w:bookmarkEnd w:id="0"/>
      <w:r w:rsidRPr="005B4258">
        <w:rPr>
          <w:b/>
          <w:bCs/>
          <w:color w:val="000000"/>
          <w:lang w:val="nl-NL"/>
        </w:rPr>
        <w:t xml:space="preserve">II. Đánh giá tiêu chuẩn sau khi mô tả 3 </w:t>
      </w:r>
      <w:r w:rsidR="00512A8C">
        <w:rPr>
          <w:b/>
          <w:bCs/>
          <w:color w:val="000000"/>
          <w:lang w:val="nl-NL"/>
        </w:rPr>
        <w:t>nội hàm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 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>III. Kết quả đánh giá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0"/>
        <w:gridCol w:w="2250"/>
        <w:gridCol w:w="2235"/>
      </w:tblGrid>
      <w:tr w:rsidR="0042173F" w:rsidRPr="005B4258" w:rsidTr="00D4114B">
        <w:trPr>
          <w:trHeight w:val="420"/>
        </w:trPr>
        <w:tc>
          <w:tcPr>
            <w:tcW w:w="2940" w:type="dxa"/>
            <w:vMerge w:val="restart"/>
            <w:vAlign w:val="center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Tên </w:t>
            </w:r>
            <w:r w:rsidR="00512A8C">
              <w:rPr>
                <w:bCs/>
                <w:color w:val="000000"/>
                <w:lang w:val="nl-NL"/>
              </w:rPr>
              <w:t>nội hàm</w:t>
            </w:r>
          </w:p>
        </w:tc>
        <w:tc>
          <w:tcPr>
            <w:tcW w:w="4485" w:type="dxa"/>
            <w:gridSpan w:val="2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Trường tự đánh giá</w:t>
            </w:r>
          </w:p>
        </w:tc>
      </w:tr>
      <w:tr w:rsidR="0042173F" w:rsidRPr="005B4258" w:rsidTr="00D4114B">
        <w:trPr>
          <w:trHeight w:val="525"/>
        </w:trPr>
        <w:tc>
          <w:tcPr>
            <w:tcW w:w="2940" w:type="dxa"/>
            <w:vMerge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Đạt</w:t>
            </w: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đạt</w:t>
            </w:r>
          </w:p>
        </w:tc>
      </w:tr>
      <w:tr w:rsidR="0042173F" w:rsidRPr="005B4258" w:rsidTr="00D4114B">
        <w:trPr>
          <w:trHeight w:val="28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1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1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2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620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3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Điểm đánh giá tiêu chuẩn: ( Ví dụ 2 điểm)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ab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br w:type="page"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lastRenderedPageBreak/>
        <w:t>PHIẾU MÔ TẢ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Tiêu chí 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Bao gồm ...... tiêu chuẩn.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1.</w:t>
      </w: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065"/>
      </w:tblGrid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Thứ tự các tiêu chuẩn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Điểm tự đánh giá</w:t>
            </w:r>
          </w:p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của trường</w:t>
            </w: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1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2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....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7845" w:type="dxa"/>
            <w:gridSpan w:val="2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Tổng số điểm tiêu chí  của trường tự đánh giá  : ( Ví dụ 14 điểm)</w:t>
            </w: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2. Đánh giá chung cho cả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mạnh:................................................................................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yếu: 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rPr>
          <w:color w:val="000000"/>
          <w:lang w:val="nl-NL"/>
        </w:rPr>
      </w:pPr>
    </w:p>
    <w:p w:rsidR="00E04562" w:rsidRPr="0042173F" w:rsidRDefault="00EE706A"/>
    <w:sectPr w:rsidR="00E04562" w:rsidRPr="0042173F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3F"/>
    <w:rsid w:val="000D733B"/>
    <w:rsid w:val="002A15AA"/>
    <w:rsid w:val="003B6DB3"/>
    <w:rsid w:val="003F3130"/>
    <w:rsid w:val="0042173F"/>
    <w:rsid w:val="004E64B1"/>
    <w:rsid w:val="00512A8C"/>
    <w:rsid w:val="005703AE"/>
    <w:rsid w:val="006A7208"/>
    <w:rsid w:val="00814C55"/>
    <w:rsid w:val="0098641E"/>
    <w:rsid w:val="009B68B3"/>
    <w:rsid w:val="00A039FE"/>
    <w:rsid w:val="00E53878"/>
    <w:rsid w:val="00EE3EEF"/>
    <w:rsid w:val="00EE7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75600528-04E7-430D-B428-D8EA00745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HAO</cp:lastModifiedBy>
  <cp:revision>5</cp:revision>
  <dcterms:created xsi:type="dcterms:W3CDTF">2017-08-22T06:38:00Z</dcterms:created>
  <dcterms:modified xsi:type="dcterms:W3CDTF">2017-09-30T07:32:00Z</dcterms:modified>
</cp:coreProperties>
</file>